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5"/>
        <w:numPr>
          <w:ilvl w:val="4"/>
          <w:numId w:val="2"/>
        </w:numPr>
        <w:rPr/>
      </w:pPr>
      <w:r>
        <w:rPr/>
        <w:t>MELDELISTE</w:t>
      </w:r>
    </w:p>
    <w:p>
      <w:pPr>
        <w:pStyle w:val="Textkrper"/>
        <w:rPr/>
      </w:pPr>
      <w:r>
        <w:rPr/>
        <w:br/>
        <w:t xml:space="preserve">Deutscher Mannschaftswettbewerb Schwimmen </w:t>
        <w:br/>
        <w:t>der Jugend (DMSJ) – Bezirksentscheid Schwaben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Berschrift1"/>
        <w:numPr>
          <w:ilvl w:val="0"/>
          <w:numId w:val="2"/>
        </w:numPr>
        <w:jc w:val="center"/>
        <w:rPr>
          <w:sz w:val="22"/>
        </w:rPr>
      </w:pPr>
      <w:r>
        <w:rPr>
          <w:sz w:val="22"/>
        </w:rPr>
        <w:t>am 1</w:t>
      </w:r>
      <w:r>
        <w:rPr>
          <w:sz w:val="22"/>
        </w:rPr>
        <w:t>6</w:t>
      </w:r>
      <w:r>
        <w:rPr>
          <w:sz w:val="22"/>
        </w:rPr>
        <w:t>. November 201</w:t>
      </w:r>
      <w:r>
        <w:rPr>
          <w:sz w:val="22"/>
        </w:rPr>
        <w:t>9</w:t>
      </w:r>
      <w:r>
        <w:rPr>
          <w:sz w:val="22"/>
        </w:rPr>
        <w:t xml:space="preserve"> in </w:t>
      </w:r>
      <w:r>
        <w:rPr>
          <w:sz w:val="22"/>
        </w:rPr>
        <w:t>Höchstädt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br/>
        <w:t>Meldender Verein: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Anzahl Mannschaften: </w:t>
      </w:r>
    </w:p>
    <w:p>
      <w:pPr>
        <w:pStyle w:val="Normal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tbl>
      <w:tblPr>
        <w:tblW w:w="962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3"/>
        <w:gridCol w:w="1917"/>
        <w:gridCol w:w="991"/>
        <w:gridCol w:w="567"/>
        <w:gridCol w:w="1"/>
        <w:gridCol w:w="2975"/>
        <w:gridCol w:w="1"/>
        <w:gridCol w:w="2053"/>
        <w:gridCol w:w="1"/>
        <w:gridCol w:w="550"/>
      </w:tblGrid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Lfd.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Nr.</w:t>
            </w:r>
          </w:p>
        </w:tc>
        <w:tc>
          <w:tcPr>
            <w:tcW w:w="19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Berschrift2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Mannschaft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Berschrift3"/>
              <w:numPr>
                <w:ilvl w:val="2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Jugend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(A-E)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M</w:t>
              <w:br/>
              <w:t>F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G</w:t>
            </w:r>
            <w:r>
              <w:rPr>
                <w:rFonts w:cs="Arial" w:ascii="Arial" w:hAnsi="Arial"/>
                <w:b/>
                <w:bCs/>
                <w:sz w:val="16"/>
                <w:vertAlign w:val="superscript"/>
              </w:rPr>
              <w:t>(1</w:t>
            </w:r>
          </w:p>
        </w:tc>
        <w:tc>
          <w:tcPr>
            <w:tcW w:w="55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Staffelteilnehmer</w:t>
            </w:r>
          </w:p>
          <w:p>
            <w:pPr>
              <w:pStyle w:val="Berschrift3"/>
              <w:numPr>
                <w:ilvl w:val="2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(unverbindlich)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Berschrift2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Name, Vorname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Schwimmer Id-Nr.</w:t>
            </w:r>
          </w:p>
        </w:tc>
        <w:tc>
          <w:tcPr>
            <w:tcW w:w="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Jhg</w:t>
            </w:r>
          </w:p>
        </w:tc>
      </w:tr>
      <w:tr>
        <w:trPr/>
        <w:tc>
          <w:tcPr>
            <w:tcW w:w="56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u w:val="single"/>
              </w:rPr>
            </w:pPr>
            <w:r>
              <w:rPr>
                <w:rFonts w:cs="Arial" w:ascii="Arial" w:hAnsi="Arial"/>
                <w:b/>
                <w:bCs/>
                <w:u w:val="single"/>
              </w:rPr>
            </w:r>
          </w:p>
        </w:tc>
        <w:tc>
          <w:tcPr>
            <w:tcW w:w="19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99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/>
        <w:tc>
          <w:tcPr>
            <w:tcW w:w="56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19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99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/>
        <w:tc>
          <w:tcPr>
            <w:tcW w:w="56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19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99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/>
        <w:tc>
          <w:tcPr>
            <w:tcW w:w="56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19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99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/>
        <w:tc>
          <w:tcPr>
            <w:tcW w:w="56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19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99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cantSplit w:val="true"/>
        </w:trPr>
        <w:tc>
          <w:tcPr>
            <w:tcW w:w="40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</w:tc>
      </w:tr>
      <w:tr>
        <w:trPr>
          <w:trHeight w:val="1667" w:hRule="atLeast"/>
        </w:trPr>
        <w:tc>
          <w:tcPr>
            <w:tcW w:w="9619" w:type="dxa"/>
            <w:gridSpan w:val="10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Erklärung des meldenden Vereins: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Mit Abgabe dieser Meldung wird versichert, dass die von uns gemeldeten Schwimmer ihre Sportgesundheit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entsprechend WB AT § 7 durch ein ärztliches Zeugnis nachweisen können. Die Untersuchungen liegen zum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Zeitpunkt der Abgabe der Meldung nicht länger als ein Jahr zurück.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Diese Erklärung gilt gleichfalls für alle Mannschaftsteilnehmer, sofern diese in der Meldung noch nicht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namentlich benannt wurden.</w:t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16"/>
          <w:vertAlign w:val="superscript"/>
        </w:rPr>
        <w:t xml:space="preserve">1) </w:t>
      </w:r>
      <w:r>
        <w:rPr>
          <w:rFonts w:cs="Arial" w:ascii="Arial" w:hAnsi="Arial"/>
        </w:rPr>
        <w:t>Abkürzung  „G“  = gemischte Staffelmannschaft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9" w:right="890" w:header="623" w:top="986" w:footer="623" w:bottom="986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21590"/>
              <wp:effectExtent l="0" t="0" r="0" b="0"/>
              <wp:wrapSquare wrapText="largest"/>
              <wp:docPr id="1" name="Rahm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hmen1" fillcolor="white" stroked="f" style="position:absolute;margin-left:246.3pt;margin-top:0.05pt;width:1.1pt;height:1.6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uzeil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2"/>
      <w:numPr>
        <w:ilvl w:val="0"/>
        <w:numId w:val="3"/>
      </w:numPr>
      <w:tabs>
        <w:tab w:val="left" w:pos="0" w:leader="none"/>
        <w:tab w:val="left" w:pos="340" w:leader="none"/>
        <w:tab w:val="left" w:pos="680" w:leader="none"/>
        <w:tab w:val="left" w:pos="1701" w:leader="none"/>
        <w:tab w:val="left" w:pos="3402" w:leader="none"/>
        <w:tab w:val="left" w:pos="5103" w:leader="none"/>
        <w:tab w:val="right" w:pos="9878" w:leader="none"/>
      </w:tabs>
      <w:spacing w:before="0" w:after="113"/>
      <w:ind w:left="0" w:right="0" w:hanging="0"/>
      <w:rPr>
        <w:u w:val="single"/>
      </w:rPr>
    </w:pPr>
    <w:r>
      <w:rPr>
        <w:u w:val="single"/>
      </w:rPr>
      <w:t>Ausschreibung                                                                                                      Bezirksentscheid DMSJ 2010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textAlignment w:val="auto"/>
      <w:outlineLvl w:val="1"/>
    </w:pPr>
    <w:rPr>
      <w:b/>
      <w:bCs/>
      <w:sz w:val="24"/>
      <w:szCs w:val="24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jc w:val="center"/>
      <w:textAlignment w:val="auto"/>
      <w:outlineLvl w:val="2"/>
    </w:pPr>
    <w:rPr>
      <w:b/>
      <w:bCs/>
      <w:sz w:val="24"/>
      <w:szCs w:val="24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overflowPunct w:val="false"/>
      <w:jc w:val="center"/>
      <w:textAlignment w:val="auto"/>
      <w:outlineLvl w:val="4"/>
    </w:pPr>
    <w:rPr>
      <w:rFonts w:ascii="Arial" w:hAnsi="Arial" w:cs="Arial"/>
      <w:b/>
      <w:bCs/>
      <w:sz w:val="40"/>
      <w:szCs w:val="24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BesuchteInternetverknpfung">
    <w:name w:val="Besuchte Internetverknüpfung"/>
    <w:basedOn w:val="AbsatzStandardschriftart"/>
    <w:rPr>
      <w:color w:val="800080"/>
      <w:u w:val="single"/>
    </w:rPr>
  </w:style>
  <w:style w:type="character" w:styleId="Seitennummer">
    <w:name w:val="Seitennummer"/>
    <w:basedOn w:val="AbsatzStandardschriftart"/>
    <w:rPr/>
  </w:style>
  <w:style w:type="paragraph" w:styleId="Berschrift">
    <w:name w:val="Überschrift"/>
    <w:basedOn w:val="Normal"/>
    <w:next w:val="Textkrper"/>
    <w:qFormat/>
    <w:pPr>
      <w:keepNext w:val="true"/>
      <w:keepLines/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144" w:after="72"/>
      <w:jc w:val="center"/>
    </w:pPr>
    <w:rPr>
      <w:rFonts w:ascii="Arial" w:hAnsi="Arial" w:cs="Arial"/>
      <w:b/>
      <w:sz w:val="32"/>
    </w:rPr>
  </w:style>
  <w:style w:type="paragraph" w:styleId="Textkrper">
    <w:name w:val="Body Text"/>
    <w:basedOn w:val="Normal"/>
    <w:pPr>
      <w:tabs>
        <w:tab w:val="left" w:pos="2190" w:leader="none"/>
      </w:tabs>
      <w:overflowPunct w:val="false"/>
      <w:jc w:val="center"/>
      <w:textAlignment w:val="auto"/>
    </w:pPr>
    <w:rPr>
      <w:rFonts w:ascii="Arial" w:hAnsi="Arial" w:cs="Arial"/>
      <w:b/>
      <w:bCs/>
      <w:sz w:val="32"/>
      <w:szCs w:val="32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r2liste">
    <w:name w:val="nr2_liste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0" w:after="113"/>
      <w:jc w:val="both"/>
    </w:pPr>
    <w:rPr>
      <w:sz w:val="22"/>
    </w:rPr>
  </w:style>
  <w:style w:type="paragraph" w:styleId="Text3">
    <w:name w:val="text3"/>
    <w:basedOn w:val="Normal"/>
    <w:qFormat/>
    <w:pPr>
      <w:tabs>
        <w:tab w:val="left" w:pos="340" w:leader="none"/>
        <w:tab w:val="left" w:pos="680" w:leader="none"/>
        <w:tab w:val="left" w:pos="1701" w:leader="none"/>
        <w:tab w:val="left" w:pos="3402" w:leader="none"/>
        <w:tab w:val="left" w:pos="5103" w:leader="none"/>
      </w:tabs>
      <w:spacing w:lineRule="exact" w:line="243" w:before="0" w:after="113"/>
      <w:jc w:val="both"/>
    </w:pPr>
    <w:rPr>
      <w:sz w:val="24"/>
    </w:rPr>
  </w:style>
  <w:style w:type="paragraph" w:styleId="TabellenText">
    <w:name w:val="Tabellen Text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0" w:after="113"/>
      <w:jc w:val="both"/>
    </w:pPr>
    <w:rPr>
      <w:sz w:val="24"/>
    </w:rPr>
  </w:style>
  <w:style w:type="paragraph" w:styleId="UnterTitel">
    <w:name w:val="Unter Titel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72" w:after="72"/>
      <w:jc w:val="both"/>
    </w:pPr>
    <w:rPr>
      <w:b/>
      <w:i/>
    </w:rPr>
  </w:style>
  <w:style w:type="paragraph" w:styleId="NrListe">
    <w:name w:val="Nr. Liste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lineRule="exact" w:line="243" w:before="0" w:after="120"/>
      <w:ind w:left="0" w:right="0" w:hanging="0"/>
      <w:jc w:val="both"/>
    </w:pPr>
    <w:rPr>
      <w:rFonts w:ascii="Arial" w:hAnsi="Arial" w:cs="Arial"/>
      <w:sz w:val="22"/>
    </w:rPr>
  </w:style>
  <w:style w:type="paragraph" w:styleId="Markierung1">
    <w:name w:val="Markierung 1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0" w:after="113"/>
      <w:jc w:val="both"/>
    </w:pPr>
    <w:rPr>
      <w:sz w:val="24"/>
    </w:rPr>
  </w:style>
  <w:style w:type="paragraph" w:styleId="Markierung">
    <w:name w:val="Markierung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0" w:after="113"/>
      <w:jc w:val="both"/>
    </w:pPr>
    <w:rPr>
      <w:sz w:val="24"/>
    </w:rPr>
  </w:style>
  <w:style w:type="paragraph" w:styleId="TextAbstand">
    <w:name w:val="Text Abstand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0" w:after="277"/>
      <w:jc w:val="both"/>
    </w:pPr>
    <w:rPr>
      <w:sz w:val="24"/>
    </w:rPr>
  </w:style>
  <w:style w:type="paragraph" w:styleId="Text2">
    <w:name w:val="text2"/>
    <w:basedOn w:val="Normal"/>
    <w:qFormat/>
    <w:pPr>
      <w:tabs>
        <w:tab w:val="left" w:pos="340" w:leader="none"/>
        <w:tab w:val="left" w:pos="680" w:leader="none"/>
        <w:tab w:val="left" w:pos="1701" w:leader="none"/>
        <w:tab w:val="left" w:pos="3402" w:leader="none"/>
        <w:tab w:val="left" w:pos="5103" w:leader="none"/>
      </w:tabs>
      <w:spacing w:before="0" w:after="113"/>
      <w:jc w:val="both"/>
    </w:pPr>
    <w:rPr>
      <w:sz w:val="22"/>
    </w:rPr>
  </w:style>
  <w:style w:type="paragraph" w:styleId="Vorgabetext">
    <w:name w:val="Vorgabetext"/>
    <w:basedOn w:val="Normal"/>
    <w:qFormat/>
    <w:pPr>
      <w:tabs>
        <w:tab w:val="left" w:pos="340" w:leader="none"/>
        <w:tab w:val="left" w:pos="1701" w:leader="none"/>
        <w:tab w:val="left" w:pos="3990" w:leader="none"/>
        <w:tab w:val="left" w:pos="4560" w:leader="none"/>
        <w:tab w:val="left" w:pos="5115" w:leader="none"/>
      </w:tabs>
      <w:spacing w:before="0" w:after="113"/>
      <w:jc w:val="both"/>
    </w:pPr>
    <w:rPr>
      <w:sz w:val="24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de-DE" w:eastAsia="zh-CN" w:bidi="ar-SA"/>
    </w:rPr>
  </w:style>
  <w:style w:type="paragraph" w:styleId="NurText">
    <w:name w:val="Nur Text"/>
    <w:basedOn w:val="Default"/>
    <w:next w:val="Default"/>
    <w:qFormat/>
    <w:pPr/>
    <w:rPr>
      <w:rFonts w:cs="Times New Roman"/>
      <w:color w:val="000000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Rahmeninhalt">
    <w:name w:val="Rahmeninhalt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LibreOffice/5.3.6.1$Windows_x86 LibreOffice_project/686f202eff87ef707079aeb7f485847613344eb7</Application>
  <Pages>1</Pages>
  <Words>107</Words>
  <Characters>702</Characters>
  <CharactersWithSpaces>891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2009-11-21T22:16:00Z</dcterms:created>
  <dc:creator>Wolfgang Baiter</dc:creator>
  <dc:description/>
  <dc:language>de-DE</dc:language>
  <cp:lastModifiedBy/>
  <cp:lastPrinted>2008-12-09T21:42:00Z</cp:lastPrinted>
  <dcterms:modified xsi:type="dcterms:W3CDTF">2019-09-24T19:31:05Z</dcterms:modified>
  <cp:revision>9</cp:revision>
  <dc:subject/>
  <dc:title>Bayerischer Schwimmverband e</dc:title>
</cp:coreProperties>
</file>